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75" w:rsidRDefault="00AF3575" w:rsidP="00AF357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AF3575" w:rsidRDefault="00AF3575" w:rsidP="00AF357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 xml:space="preserve">ЗАКЛЮЧЕНИЕ № </w:t>
      </w:r>
      <w:r w:rsidR="00E937CB">
        <w:rPr>
          <w:rFonts w:ascii="PT Astra Serif" w:hAnsi="PT Astra Serif"/>
          <w:b/>
          <w:bCs/>
          <w:lang w:val="ru-RU"/>
        </w:rPr>
        <w:t>82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gramStart"/>
      <w:r w:rsidRPr="00954208">
        <w:rPr>
          <w:rFonts w:ascii="PT Astra Serif" w:hAnsi="PT Astra Serif" w:cs="Times New Roman"/>
          <w:bCs/>
          <w:sz w:val="24"/>
          <w:szCs w:val="24"/>
        </w:rPr>
        <w:t>по результатам  проведения антикоррупционной экспертизы проекта постановления администрации МО «Мелекесский район»</w:t>
      </w:r>
      <w:r w:rsidRPr="00954208">
        <w:rPr>
          <w:rFonts w:ascii="PT Astra Serif" w:hAnsi="PT Astra Serif"/>
          <w:sz w:val="24"/>
          <w:szCs w:val="24"/>
        </w:rPr>
        <w:t xml:space="preserve"> «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О внесении изменений в постановление администрации от </w:t>
      </w:r>
      <w:r w:rsidR="00E937CB">
        <w:rPr>
          <w:rFonts w:ascii="PT Astra Serif" w:hAnsi="PT Astra Serif" w:cs="Times New Roman"/>
          <w:bCs/>
          <w:sz w:val="24"/>
          <w:szCs w:val="24"/>
        </w:rPr>
        <w:t>18</w:t>
      </w:r>
      <w:r w:rsidRPr="00954208">
        <w:rPr>
          <w:rFonts w:ascii="PT Astra Serif" w:hAnsi="PT Astra Serif" w:cs="Times New Roman"/>
          <w:bCs/>
          <w:sz w:val="24"/>
          <w:szCs w:val="24"/>
        </w:rPr>
        <w:t>.0</w:t>
      </w:r>
      <w:r w:rsidR="00E937CB">
        <w:rPr>
          <w:rFonts w:ascii="PT Astra Serif" w:hAnsi="PT Astra Serif" w:cs="Times New Roman"/>
          <w:bCs/>
          <w:sz w:val="24"/>
          <w:szCs w:val="24"/>
        </w:rPr>
        <w:t>1</w:t>
      </w:r>
      <w:r w:rsidRPr="00954208">
        <w:rPr>
          <w:rFonts w:ascii="PT Astra Serif" w:hAnsi="PT Astra Serif" w:cs="Times New Roman"/>
          <w:bCs/>
          <w:sz w:val="24"/>
          <w:szCs w:val="24"/>
        </w:rPr>
        <w:t>.201</w:t>
      </w:r>
      <w:r w:rsidR="00E937CB">
        <w:rPr>
          <w:rFonts w:ascii="PT Astra Serif" w:hAnsi="PT Astra Serif" w:cs="Times New Roman"/>
          <w:bCs/>
          <w:sz w:val="24"/>
          <w:szCs w:val="24"/>
        </w:rPr>
        <w:t>9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№ </w:t>
      </w:r>
      <w:r w:rsidR="00E937CB">
        <w:rPr>
          <w:rFonts w:ascii="PT Astra Serif" w:hAnsi="PT Astra Serif" w:cs="Times New Roman"/>
          <w:bCs/>
          <w:sz w:val="24"/>
          <w:szCs w:val="24"/>
        </w:rPr>
        <w:t>18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«О</w:t>
      </w:r>
      <w:r w:rsidR="00E937CB">
        <w:rPr>
          <w:rFonts w:ascii="PT Astra Serif" w:hAnsi="PT Astra Serif" w:cs="Times New Roman"/>
          <w:bCs/>
          <w:sz w:val="24"/>
          <w:szCs w:val="24"/>
        </w:rPr>
        <w:t>б определении границ прилегающих к некоторым организациям и объектам территорий,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«Мелекесский район» Ульяновской области»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 </w:t>
      </w:r>
      <w:proofErr w:type="gramEnd"/>
    </w:p>
    <w:p w:rsidR="00AF3575" w:rsidRPr="00954208" w:rsidRDefault="00AF3575" w:rsidP="00AF3575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54208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Дата экспертизы: </w:t>
      </w:r>
      <w:r w:rsidR="00E937CB">
        <w:rPr>
          <w:rFonts w:ascii="PT Astra Serif" w:hAnsi="PT Astra Serif"/>
          <w:lang w:val="ru-RU"/>
        </w:rPr>
        <w:t>09</w:t>
      </w:r>
      <w:r w:rsidRPr="00954208">
        <w:rPr>
          <w:rFonts w:ascii="PT Astra Serif" w:hAnsi="PT Astra Serif"/>
          <w:lang w:val="ru-RU"/>
        </w:rPr>
        <w:t>.0</w:t>
      </w:r>
      <w:r w:rsidR="00E937CB">
        <w:rPr>
          <w:rFonts w:ascii="PT Astra Serif" w:hAnsi="PT Astra Serif"/>
          <w:lang w:val="ru-RU"/>
        </w:rPr>
        <w:t>8</w:t>
      </w:r>
      <w:r w:rsidRPr="00954208"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954208">
        <w:rPr>
          <w:rFonts w:ascii="PT Astra Serif" w:hAnsi="PT Astra Serif"/>
          <w:lang w:val="ru-RU"/>
        </w:rPr>
        <w:t>коррупциогенны</w:t>
      </w:r>
      <w:r w:rsidR="002508B1">
        <w:rPr>
          <w:rFonts w:ascii="PT Astra Serif" w:hAnsi="PT Astra Serif"/>
          <w:lang w:val="ru-RU"/>
        </w:rPr>
        <w:t>х</w:t>
      </w:r>
      <w:proofErr w:type="spellEnd"/>
      <w:r w:rsidRPr="00954208">
        <w:rPr>
          <w:rFonts w:ascii="PT Astra Serif" w:hAnsi="PT Astra Serif"/>
          <w:lang w:val="ru-RU"/>
        </w:rPr>
        <w:t xml:space="preserve"> фактор</w:t>
      </w:r>
      <w:r w:rsidR="002508B1">
        <w:rPr>
          <w:rFonts w:ascii="PT Astra Serif" w:hAnsi="PT Astra Serif"/>
          <w:lang w:val="ru-RU"/>
        </w:rPr>
        <w:t>ов</w:t>
      </w: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1.Общие положения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954208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954208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E937CB" w:rsidRPr="00E937CB">
        <w:rPr>
          <w:rFonts w:ascii="PT Astra Serif" w:hAnsi="PT Astra Serif" w:cs="Times New Roman"/>
          <w:b w:val="0"/>
          <w:bCs/>
          <w:sz w:val="24"/>
          <w:szCs w:val="24"/>
        </w:rPr>
        <w:t>О внесении изменений в постановление администрации от 18.01.2019 № 18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«Мелекесский район» Ульяновской области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   </w:t>
      </w:r>
      <w:r w:rsidRPr="00954208">
        <w:rPr>
          <w:rFonts w:ascii="PT Astra Serif" w:hAnsi="PT Astra Serif"/>
          <w:b w:val="0"/>
          <w:sz w:val="24"/>
          <w:szCs w:val="24"/>
        </w:rPr>
        <w:t>(далее – Проект).</w:t>
      </w:r>
      <w:r w:rsidRPr="00954208">
        <w:rPr>
          <w:rFonts w:ascii="PT Astra Serif" w:hAnsi="PT Astra Serif"/>
          <w:sz w:val="24"/>
          <w:szCs w:val="24"/>
        </w:rPr>
        <w:t xml:space="preserve">  </w:t>
      </w:r>
      <w:proofErr w:type="gramEnd"/>
    </w:p>
    <w:p w:rsidR="00AF3575" w:rsidRPr="00954208" w:rsidRDefault="00AF3575" w:rsidP="00AF357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ab/>
        <w:t xml:space="preserve">Проект подготовлен </w:t>
      </w:r>
      <w:r w:rsidR="00E937CB">
        <w:rPr>
          <w:rFonts w:ascii="PT Astra Serif" w:hAnsi="PT Astra Serif"/>
          <w:lang w:val="ru-RU"/>
        </w:rPr>
        <w:t>МКУ «Управление сельского хозяйства Мелекесского района»</w:t>
      </w:r>
      <w:r w:rsidR="00954208" w:rsidRPr="00954208">
        <w:rPr>
          <w:rFonts w:ascii="PT Astra Serif" w:hAnsi="PT Astra Serif"/>
          <w:lang w:val="ru-RU"/>
        </w:rPr>
        <w:t>.</w:t>
      </w:r>
    </w:p>
    <w:p w:rsidR="00AF3575" w:rsidRPr="00954208" w:rsidRDefault="00AF3575" w:rsidP="00AF357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54208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54208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954208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2.Описание проекта</w:t>
      </w:r>
    </w:p>
    <w:p w:rsidR="00E937CB" w:rsidRDefault="00AF3575" w:rsidP="00AF35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954208">
        <w:rPr>
          <w:rFonts w:ascii="PT Astra Serif" w:hAnsi="PT Astra Serif" w:cs="Times New Roman"/>
          <w:sz w:val="24"/>
          <w:szCs w:val="24"/>
        </w:rPr>
        <w:t xml:space="preserve">Проект разработан </w:t>
      </w:r>
      <w:r w:rsidR="00E937CB">
        <w:rPr>
          <w:rFonts w:ascii="PT Astra Serif" w:hAnsi="PT Astra Serif" w:cs="Times New Roman"/>
          <w:sz w:val="24"/>
          <w:szCs w:val="24"/>
        </w:rPr>
        <w:t>на основании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Российской Федерации 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при оказании услуг общественного питания».</w:t>
      </w:r>
      <w:proofErr w:type="gramEnd"/>
    </w:p>
    <w:p w:rsidR="00D70743" w:rsidRDefault="00AF3575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954208">
        <w:rPr>
          <w:rFonts w:ascii="PT Astra Serif" w:hAnsi="PT Astra Serif" w:cs="Times New Roman"/>
          <w:sz w:val="24"/>
          <w:szCs w:val="24"/>
        </w:rPr>
        <w:t xml:space="preserve">Проектом предполагается внести изменения в </w:t>
      </w:r>
      <w:r w:rsidR="00E937CB">
        <w:rPr>
          <w:rFonts w:ascii="PT Astra Serif" w:hAnsi="PT Astra Serif" w:cs="Times New Roman"/>
          <w:sz w:val="24"/>
          <w:szCs w:val="24"/>
        </w:rPr>
        <w:t>преамбулу муниципального нормативного правового акта, заменив в качестве обоснова</w:t>
      </w:r>
      <w:r w:rsidR="007C202B">
        <w:rPr>
          <w:rFonts w:ascii="PT Astra Serif" w:hAnsi="PT Astra Serif" w:cs="Times New Roman"/>
          <w:sz w:val="24"/>
          <w:szCs w:val="24"/>
        </w:rPr>
        <w:t>ни</w:t>
      </w:r>
      <w:r w:rsidR="00E937CB">
        <w:rPr>
          <w:rFonts w:ascii="PT Astra Serif" w:hAnsi="PT Astra Serif" w:cs="Times New Roman"/>
          <w:sz w:val="24"/>
          <w:szCs w:val="24"/>
        </w:rPr>
        <w:t>я принятия акта постановление Правительства РФ от 27.12.2012 №1425 «</w:t>
      </w:r>
      <w:r w:rsidR="00D70743">
        <w:rPr>
          <w:rFonts w:ascii="PT Astra Serif" w:hAnsi="PT Astra Serif" w:cs="Times New Roman"/>
          <w:sz w:val="24"/>
          <w:szCs w:val="24"/>
        </w:rPr>
        <w:t xml:space="preserve">Об определении органами государственной власти субъектов 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</w:t>
      </w:r>
      <w:r w:rsidR="00D70743">
        <w:rPr>
          <w:rFonts w:ascii="PT Astra Serif" w:hAnsi="PT Astra Serif" w:cs="Times New Roman"/>
          <w:sz w:val="24"/>
          <w:szCs w:val="24"/>
        </w:rPr>
        <w:lastRenderedPageBreak/>
        <w:t>местного самоуправления границ прилегающих к некоторым организациям и</w:t>
      </w:r>
      <w:proofErr w:type="gramEnd"/>
      <w:r w:rsidR="00D70743">
        <w:rPr>
          <w:rFonts w:ascii="PT Astra Serif" w:hAnsi="PT Astra Serif" w:cs="Times New Roman"/>
          <w:sz w:val="24"/>
          <w:szCs w:val="24"/>
        </w:rPr>
        <w:t xml:space="preserve"> объектам территорий, на которых не допускается розничная продажа алкогольной продукции</w:t>
      </w:r>
      <w:r w:rsidR="00E937CB">
        <w:rPr>
          <w:rFonts w:ascii="PT Astra Serif" w:hAnsi="PT Astra Serif" w:cs="Times New Roman"/>
          <w:sz w:val="24"/>
          <w:szCs w:val="24"/>
        </w:rPr>
        <w:t>»</w:t>
      </w:r>
      <w:r w:rsidR="00D70743">
        <w:rPr>
          <w:rFonts w:ascii="PT Astra Serif" w:hAnsi="PT Astra Serif" w:cs="Times New Roman"/>
          <w:sz w:val="24"/>
          <w:szCs w:val="24"/>
        </w:rPr>
        <w:t xml:space="preserve"> на </w:t>
      </w:r>
      <w:r w:rsidR="00D70743" w:rsidRPr="00D70743">
        <w:rPr>
          <w:rFonts w:ascii="PT Astra Serif" w:hAnsi="PT Astra Serif" w:cs="Times New Roman"/>
          <w:sz w:val="24"/>
          <w:szCs w:val="24"/>
        </w:rPr>
        <w:t>постановлени</w:t>
      </w:r>
      <w:r w:rsidR="00D70743">
        <w:rPr>
          <w:rFonts w:ascii="PT Astra Serif" w:hAnsi="PT Astra Serif" w:cs="Times New Roman"/>
          <w:sz w:val="24"/>
          <w:szCs w:val="24"/>
        </w:rPr>
        <w:t>е</w:t>
      </w:r>
      <w:r w:rsidR="00D70743" w:rsidRPr="00D70743">
        <w:rPr>
          <w:rFonts w:ascii="PT Astra Serif" w:hAnsi="PT Astra Serif" w:cs="Times New Roman"/>
          <w:sz w:val="24"/>
          <w:szCs w:val="24"/>
        </w:rPr>
        <w:t xml:space="preserve"> Правительства Российской Федерации 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при оказании услуг общественного питания»</w:t>
      </w:r>
      <w:r w:rsidR="00D70743">
        <w:rPr>
          <w:rFonts w:ascii="PT Astra Serif" w:hAnsi="PT Astra Serif" w:cs="Times New Roman"/>
          <w:sz w:val="24"/>
          <w:szCs w:val="24"/>
        </w:rPr>
        <w:t>.</w:t>
      </w:r>
    </w:p>
    <w:p w:rsidR="007C202B" w:rsidRDefault="00D70743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Кроме того предполагается конкретизировать наименование организаций, объектов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</w:t>
      </w:r>
      <w:r w:rsidR="007C202B">
        <w:rPr>
          <w:rFonts w:ascii="PT Astra Serif" w:hAnsi="PT Astra Serif" w:cs="Times New Roman"/>
          <w:sz w:val="24"/>
          <w:szCs w:val="24"/>
        </w:rPr>
        <w:t>питания, расположенных на территории муниципального образования «Мелекесский район» в связи с изменением типа муниципальных учреждений и реорганизацией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7C202B">
        <w:rPr>
          <w:rFonts w:ascii="PT Astra Serif" w:hAnsi="PT Astra Serif" w:cs="Times New Roman"/>
          <w:sz w:val="24"/>
          <w:szCs w:val="24"/>
        </w:rPr>
        <w:t>государственного учреждения здравоохранения «Никольская участковая больница».</w:t>
      </w:r>
    </w:p>
    <w:p w:rsidR="00954208" w:rsidRPr="00954208" w:rsidRDefault="00954208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В остальном ранее принятый муниц</w:t>
      </w:r>
      <w:r w:rsidR="002508B1">
        <w:rPr>
          <w:rFonts w:ascii="PT Astra Serif" w:hAnsi="PT Astra Serif" w:cs="Times New Roman"/>
          <w:sz w:val="24"/>
          <w:szCs w:val="24"/>
        </w:rPr>
        <w:t>и</w:t>
      </w:r>
      <w:r w:rsidRPr="00954208">
        <w:rPr>
          <w:rFonts w:ascii="PT Astra Serif" w:hAnsi="PT Astra Serif" w:cs="Times New Roman"/>
          <w:sz w:val="24"/>
          <w:szCs w:val="24"/>
        </w:rPr>
        <w:t>пальный нормативный правовой акт остается неизменным.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954208" w:rsidRPr="00954208" w:rsidRDefault="00954208" w:rsidP="0095420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 w:cs="Times New Roman"/>
          <w:lang w:val="ru-RU"/>
        </w:rPr>
        <w:t>Постановление вступае</w:t>
      </w:r>
      <w:r w:rsidRPr="00954208">
        <w:rPr>
          <w:rFonts w:ascii="PT Astra Serif" w:hAnsi="PT Astra Serif"/>
          <w:lang w:val="ru-RU"/>
        </w:rPr>
        <w:t>т в силу</w:t>
      </w:r>
      <w:r w:rsidR="007C202B">
        <w:rPr>
          <w:rFonts w:ascii="PT Astra Serif" w:hAnsi="PT Astra Serif"/>
          <w:lang w:val="ru-RU"/>
        </w:rPr>
        <w:t xml:space="preserve"> на следующий день</w:t>
      </w:r>
      <w:r w:rsidRPr="00954208">
        <w:rPr>
          <w:rFonts w:ascii="PT Astra Serif" w:hAnsi="PT Astra Serif"/>
          <w:lang w:val="ru-RU"/>
        </w:rPr>
        <w:t xml:space="preserve"> после дня 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«Мелекесский район» Ульяновской области.</w:t>
      </w:r>
    </w:p>
    <w:p w:rsidR="00954208" w:rsidRPr="00954208" w:rsidRDefault="00954208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</w:t>
      </w:r>
      <w:proofErr w:type="spellStart"/>
      <w:r w:rsidRPr="00954208">
        <w:rPr>
          <w:rFonts w:ascii="PT Astra Serif" w:eastAsia="Times New Roman" w:hAnsi="PT Astra Serif" w:cs="Times New Roman"/>
          <w:lang w:val="ru-RU"/>
        </w:rPr>
        <w:t>коррупциогенны</w:t>
      </w:r>
      <w:r w:rsidR="002508B1">
        <w:rPr>
          <w:rFonts w:ascii="PT Astra Serif" w:eastAsia="Times New Roman" w:hAnsi="PT Astra Serif" w:cs="Times New Roman"/>
          <w:lang w:val="ru-RU"/>
        </w:rPr>
        <w:t>е</w:t>
      </w:r>
      <w:proofErr w:type="spellEnd"/>
      <w:r w:rsidRPr="00954208">
        <w:rPr>
          <w:rFonts w:ascii="PT Astra Serif" w:eastAsia="Times New Roman" w:hAnsi="PT Astra Serif" w:cs="Times New Roman"/>
          <w:lang w:val="ru-RU"/>
        </w:rPr>
        <w:t xml:space="preserve"> фактор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="002508B1" w:rsidRPr="002508B1">
        <w:rPr>
          <w:lang w:val="ru-RU"/>
        </w:rPr>
        <w:t xml:space="preserve"> </w:t>
      </w:r>
      <w:r w:rsidR="002508B1" w:rsidRPr="002508B1">
        <w:rPr>
          <w:rFonts w:ascii="PT Astra Serif" w:eastAsia="Times New Roman" w:hAnsi="PT Astra Serif" w:cs="Times New Roman"/>
          <w:lang w:val="ru-RU"/>
        </w:rPr>
        <w:t>не выявлен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Pr="00954208">
        <w:rPr>
          <w:rFonts w:ascii="PT Astra Serif" w:eastAsia="Times New Roman" w:hAnsi="PT Astra Serif" w:cs="Times New Roman"/>
          <w:lang w:val="ru-RU"/>
        </w:rPr>
        <w:t>.</w:t>
      </w:r>
    </w:p>
    <w:p w:rsidR="00954208" w:rsidRPr="00954208" w:rsidRDefault="00954208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Проект</w:t>
      </w:r>
      <w:r w:rsidRPr="00954208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7C202B" w:rsidRPr="007C202B">
        <w:rPr>
          <w:rFonts w:ascii="PT Astra Serif" w:hAnsi="PT Astra Serif" w:cs="Times New Roman"/>
          <w:b w:val="0"/>
          <w:bCs/>
          <w:sz w:val="24"/>
          <w:szCs w:val="24"/>
        </w:rPr>
        <w:t>О внесении изменений в постановление администрации от 18.01.2019 № 18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«Мелекесский район» Ульяновской области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AF3575" w:rsidRDefault="00AF3575" w:rsidP="00AF357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AF3575" w:rsidRDefault="00AF3575" w:rsidP="00AF357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F3575" w:rsidRDefault="002508B1" w:rsidP="00AF357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</w:t>
      </w:r>
      <w:r w:rsidR="00AF3575">
        <w:rPr>
          <w:rFonts w:ascii="PT Astra Serif" w:hAnsi="PT Astra Serif"/>
          <w:lang w:val="ru-RU"/>
        </w:rPr>
        <w:t xml:space="preserve"> отдела</w:t>
      </w:r>
    </w:p>
    <w:p w:rsidR="00AF3575" w:rsidRDefault="00AF3575" w:rsidP="00AF357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А.Н. </w:t>
      </w:r>
      <w:proofErr w:type="spellStart"/>
      <w:r w:rsidR="002508B1"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AF3575" w:rsidRDefault="00AF3575" w:rsidP="00AF3575"/>
    <w:p w:rsidR="00BB6C30" w:rsidRDefault="00BB6C30">
      <w:bookmarkStart w:id="0" w:name="_GoBack"/>
      <w:bookmarkEnd w:id="0"/>
    </w:p>
    <w:sectPr w:rsidR="00BB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2"/>
    <w:rsid w:val="002508B1"/>
    <w:rsid w:val="007C202B"/>
    <w:rsid w:val="00954208"/>
    <w:rsid w:val="009829D2"/>
    <w:rsid w:val="00AF3575"/>
    <w:rsid w:val="00BB6C30"/>
    <w:rsid w:val="00D70743"/>
    <w:rsid w:val="00E937CB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6</cp:revision>
  <cp:lastPrinted>2021-08-09T04:52:00Z</cp:lastPrinted>
  <dcterms:created xsi:type="dcterms:W3CDTF">2021-02-17T07:12:00Z</dcterms:created>
  <dcterms:modified xsi:type="dcterms:W3CDTF">2021-08-09T04:55:00Z</dcterms:modified>
</cp:coreProperties>
</file>